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5F" w:rsidRPr="00DE055F" w:rsidRDefault="00992BD3" w:rsidP="00DE055F">
      <w:pPr>
        <w:spacing w:line="276" w:lineRule="auto"/>
        <w:ind w:right="-23"/>
        <w:jc w:val="center"/>
        <w:rPr>
          <w:rFonts w:ascii="Comic Sans MS" w:hAnsi="Comic Sans MS"/>
          <w:sz w:val="32"/>
          <w:szCs w:val="32"/>
          <w:lang w:val="uk-UA"/>
        </w:rPr>
      </w:pPr>
      <w:r w:rsidRPr="00DE055F">
        <w:rPr>
          <w:rFonts w:ascii="Comic Sans MS" w:hAnsi="Comic Sans MS"/>
          <w:sz w:val="32"/>
          <w:szCs w:val="32"/>
        </w:rPr>
        <w:t>#</w:t>
      </w:r>
      <w:proofErr w:type="spellStart"/>
      <w:r w:rsidRPr="00DE055F">
        <w:rPr>
          <w:rFonts w:ascii="Comic Sans MS" w:hAnsi="Comic Sans MS"/>
          <w:sz w:val="32"/>
          <w:szCs w:val="32"/>
        </w:rPr>
        <w:t>і</w:t>
      </w:r>
      <w:r w:rsidRPr="00DE055F">
        <w:rPr>
          <w:rFonts w:ascii="Comic Sans MS" w:hAnsi="Comic Sans MS"/>
          <w:sz w:val="32"/>
          <w:szCs w:val="32"/>
          <w:lang w:val="uk-UA"/>
        </w:rPr>
        <w:t>нфознайко</w:t>
      </w:r>
      <w:proofErr w:type="spellEnd"/>
    </w:p>
    <w:p w:rsidR="00DE055F" w:rsidRDefault="00DE055F" w:rsidP="00DE055F">
      <w:pPr>
        <w:spacing w:line="276" w:lineRule="auto"/>
        <w:ind w:right="-23" w:firstLine="708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226695</wp:posOffset>
            </wp:positionV>
            <wp:extent cx="2400300" cy="1962150"/>
            <wp:effectExtent l="19050" t="0" r="0" b="0"/>
            <wp:wrapSquare wrapText="bothSides"/>
            <wp:docPr id="1" name="Рисунок 1" descr="D:\документи\новини для сайту\інфознайко\Інфознайко Сірники\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Інфознайко Сірники\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D54" w:rsidRDefault="00444D54" w:rsidP="00444D54">
      <w:pPr>
        <w:spacing w:line="276" w:lineRule="auto"/>
        <w:ind w:right="-2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Ви, мабуть</w:t>
      </w:r>
      <w:r w:rsidRPr="00641C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достеменно знаєте, </w:t>
      </w:r>
      <w:r w:rsidRPr="00641C21">
        <w:rPr>
          <w:sz w:val="28"/>
          <w:szCs w:val="28"/>
          <w:lang w:val="uk-UA"/>
        </w:rPr>
        <w:t>як називається невели</w:t>
      </w:r>
      <w:r>
        <w:rPr>
          <w:sz w:val="28"/>
          <w:szCs w:val="28"/>
          <w:lang w:val="uk-UA"/>
        </w:rPr>
        <w:t>ч</w:t>
      </w:r>
      <w:r w:rsidRPr="00641C21">
        <w:rPr>
          <w:sz w:val="28"/>
          <w:szCs w:val="28"/>
          <w:lang w:val="uk-UA"/>
        </w:rPr>
        <w:t>ка тоненька паличка, на голівку якої нанесено краплю сірки</w:t>
      </w:r>
      <w:r>
        <w:rPr>
          <w:sz w:val="28"/>
          <w:szCs w:val="28"/>
          <w:lang w:val="uk-UA"/>
        </w:rPr>
        <w:t>,</w:t>
      </w:r>
      <w:r w:rsidRPr="00641C21">
        <w:rPr>
          <w:sz w:val="28"/>
          <w:szCs w:val="28"/>
          <w:lang w:val="uk-UA"/>
        </w:rPr>
        <w:t xml:space="preserve"> і яка дарує нам вогонь</w:t>
      </w:r>
      <w:r>
        <w:rPr>
          <w:sz w:val="28"/>
          <w:szCs w:val="28"/>
          <w:lang w:val="uk-UA"/>
        </w:rPr>
        <w:t>.</w:t>
      </w:r>
      <w:r w:rsidRPr="00641C21">
        <w:rPr>
          <w:sz w:val="28"/>
          <w:szCs w:val="28"/>
          <w:lang w:val="uk-UA"/>
        </w:rPr>
        <w:t xml:space="preserve"> Так, </w:t>
      </w:r>
      <w:r>
        <w:rPr>
          <w:sz w:val="28"/>
          <w:szCs w:val="28"/>
          <w:lang w:val="uk-UA"/>
        </w:rPr>
        <w:t xml:space="preserve">дійсно, </w:t>
      </w:r>
      <w:r w:rsidRPr="00641C21">
        <w:rPr>
          <w:sz w:val="28"/>
          <w:szCs w:val="28"/>
          <w:lang w:val="uk-UA"/>
        </w:rPr>
        <w:t>ця паличка називається сірник! А чи відомо вам, звідки він взявся</w:t>
      </w:r>
      <w:r>
        <w:rPr>
          <w:sz w:val="28"/>
          <w:szCs w:val="28"/>
          <w:lang w:val="uk-UA"/>
        </w:rPr>
        <w:t>, і</w:t>
      </w:r>
      <w:r w:rsidRPr="00992B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</w:t>
      </w:r>
      <w:r w:rsidRPr="00641C21">
        <w:rPr>
          <w:sz w:val="28"/>
          <w:szCs w:val="28"/>
          <w:lang w:val="uk-UA"/>
        </w:rPr>
        <w:t xml:space="preserve">и завжди сірники були такими, до яких ми звикли? </w:t>
      </w:r>
      <w:r>
        <w:rPr>
          <w:sz w:val="28"/>
          <w:szCs w:val="28"/>
          <w:lang w:val="uk-UA"/>
        </w:rPr>
        <w:t>І х</w:t>
      </w:r>
      <w:r w:rsidRPr="00641C21">
        <w:rPr>
          <w:sz w:val="28"/>
          <w:szCs w:val="28"/>
          <w:lang w:val="uk-UA"/>
        </w:rPr>
        <w:t xml:space="preserve">то </w:t>
      </w:r>
      <w:r>
        <w:rPr>
          <w:sz w:val="28"/>
          <w:szCs w:val="28"/>
          <w:lang w:val="uk-UA"/>
        </w:rPr>
        <w:t xml:space="preserve">ж врешті-решт </w:t>
      </w:r>
      <w:r w:rsidRPr="00641C21">
        <w:rPr>
          <w:sz w:val="28"/>
          <w:szCs w:val="28"/>
          <w:lang w:val="uk-UA"/>
        </w:rPr>
        <w:t xml:space="preserve">винайшов таку корисну річ? </w:t>
      </w:r>
    </w:p>
    <w:p w:rsidR="00444D54" w:rsidRPr="00641C21" w:rsidRDefault="00444D54" w:rsidP="00444D54">
      <w:pPr>
        <w:spacing w:line="276" w:lineRule="auto"/>
        <w:ind w:right="-2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ч</w:t>
      </w:r>
      <w:r w:rsidRPr="00641C21">
        <w:rPr>
          <w:sz w:val="28"/>
          <w:szCs w:val="28"/>
          <w:lang w:val="uk-UA"/>
        </w:rPr>
        <w:t>и знаєте ви, що 2 березня відзначають Міжнародний день сірника? Чому вибрали саме цю дату – невідомо, але кожен погодиться з тим, що сірники – одна з найбільш незамінних речей в нашому житті. Відтак – вони на цей день заслужили</w:t>
      </w:r>
      <w:r>
        <w:rPr>
          <w:sz w:val="28"/>
          <w:szCs w:val="28"/>
          <w:lang w:val="uk-UA"/>
        </w:rPr>
        <w:t>!</w:t>
      </w:r>
      <w:r w:rsidRPr="00641C21">
        <w:rPr>
          <w:sz w:val="28"/>
          <w:szCs w:val="28"/>
          <w:lang w:val="uk-UA"/>
        </w:rPr>
        <w:t xml:space="preserve"> А тепер пропонуємо трішечки зануритись в історію… Так-так, сірничок теж має свою історію, і </w:t>
      </w:r>
      <w:proofErr w:type="spellStart"/>
      <w:r w:rsidRPr="00641C21">
        <w:rPr>
          <w:sz w:val="28"/>
          <w:szCs w:val="28"/>
          <w:lang w:val="uk-UA"/>
        </w:rPr>
        <w:t>дуууууже</w:t>
      </w:r>
      <w:proofErr w:type="spellEnd"/>
      <w:r w:rsidRPr="00641C21">
        <w:rPr>
          <w:sz w:val="28"/>
          <w:szCs w:val="28"/>
          <w:lang w:val="uk-UA"/>
        </w:rPr>
        <w:t xml:space="preserve"> цікаву…</w:t>
      </w:r>
    </w:p>
    <w:p w:rsidR="00444D54" w:rsidRPr="00641C21" w:rsidRDefault="00444D54" w:rsidP="00444D54">
      <w:pPr>
        <w:spacing w:line="276" w:lineRule="auto"/>
        <w:ind w:right="-24" w:firstLine="708"/>
        <w:jc w:val="both"/>
        <w:rPr>
          <w:sz w:val="28"/>
          <w:szCs w:val="28"/>
          <w:lang w:val="uk-UA"/>
        </w:rPr>
      </w:pPr>
      <w:r w:rsidRPr="00641C21">
        <w:rPr>
          <w:sz w:val="28"/>
          <w:szCs w:val="28"/>
          <w:lang w:val="uk-UA"/>
        </w:rPr>
        <w:t xml:space="preserve">Найпершими сірниками можна вважати сухі гілки, за допомогою яких давні люди розводили вогонь. Пізніше їхнє місце зайняли природні мінерали, здатні давати іскри. </w:t>
      </w:r>
      <w:r w:rsidRPr="00641C21">
        <w:rPr>
          <w:sz w:val="28"/>
          <w:szCs w:val="28"/>
          <w:shd w:val="clear" w:color="auto" w:fill="FFFFFF"/>
          <w:lang w:val="uk-UA"/>
        </w:rPr>
        <w:t xml:space="preserve">А от прототипи </w:t>
      </w:r>
      <w:r>
        <w:rPr>
          <w:sz w:val="28"/>
          <w:szCs w:val="28"/>
          <w:shd w:val="clear" w:color="auto" w:fill="FFFFFF"/>
          <w:lang w:val="uk-UA"/>
        </w:rPr>
        <w:t xml:space="preserve">сучасних </w:t>
      </w:r>
      <w:r w:rsidRPr="00641C21">
        <w:rPr>
          <w:sz w:val="28"/>
          <w:szCs w:val="28"/>
          <w:shd w:val="clear" w:color="auto" w:fill="FFFFFF"/>
          <w:lang w:val="uk-UA"/>
        </w:rPr>
        <w:t xml:space="preserve">сірників з'явилися в середньовічному Китаї </w:t>
      </w:r>
      <w:r w:rsidRPr="00641C21">
        <w:rPr>
          <w:sz w:val="28"/>
          <w:szCs w:val="28"/>
          <w:lang w:val="uk-UA"/>
        </w:rPr>
        <w:t>–</w:t>
      </w:r>
      <w:r w:rsidRPr="00641C21">
        <w:rPr>
          <w:sz w:val="28"/>
          <w:szCs w:val="28"/>
          <w:shd w:val="clear" w:color="auto" w:fill="FFFFFF"/>
          <w:lang w:val="uk-UA"/>
        </w:rPr>
        <w:t xml:space="preserve"> про це згадується в текстах XIII-XIV століть. В Європі перші сірники з'явилися в 1805 році: саме </w:t>
      </w:r>
      <w:r w:rsidRPr="00641C21">
        <w:rPr>
          <w:sz w:val="28"/>
          <w:szCs w:val="28"/>
          <w:lang w:val="uk-UA"/>
        </w:rPr>
        <w:t xml:space="preserve">тоді французький хімік Жан </w:t>
      </w:r>
      <w:proofErr w:type="spellStart"/>
      <w:r w:rsidRPr="00641C21">
        <w:rPr>
          <w:sz w:val="28"/>
          <w:szCs w:val="28"/>
          <w:lang w:val="uk-UA"/>
        </w:rPr>
        <w:t>Шансель</w:t>
      </w:r>
      <w:proofErr w:type="spellEnd"/>
      <w:r w:rsidRPr="00641C21">
        <w:rPr>
          <w:sz w:val="28"/>
          <w:szCs w:val="28"/>
          <w:lang w:val="uk-UA"/>
        </w:rPr>
        <w:t xml:space="preserve"> продемонстрував дерев'яні палички з голівкою з суміші сірки, бертолетової солі з додаванням кіноварі, які самі запалювалися. </w:t>
      </w:r>
      <w:r>
        <w:rPr>
          <w:sz w:val="28"/>
          <w:szCs w:val="28"/>
          <w:lang w:val="uk-UA"/>
        </w:rPr>
        <w:t>Згодом</w:t>
      </w:r>
      <w:r w:rsidRPr="00641C21">
        <w:rPr>
          <w:sz w:val="28"/>
          <w:szCs w:val="28"/>
          <w:lang w:val="uk-UA"/>
        </w:rPr>
        <w:t xml:space="preserve"> французький вчений Шарль </w:t>
      </w:r>
      <w:proofErr w:type="spellStart"/>
      <w:r w:rsidRPr="00641C21">
        <w:rPr>
          <w:sz w:val="28"/>
          <w:szCs w:val="28"/>
          <w:lang w:val="uk-UA"/>
        </w:rPr>
        <w:t>Соріа</w:t>
      </w:r>
      <w:proofErr w:type="spellEnd"/>
      <w:r w:rsidRPr="00641C21">
        <w:rPr>
          <w:sz w:val="28"/>
          <w:szCs w:val="28"/>
          <w:lang w:val="uk-UA"/>
        </w:rPr>
        <w:t xml:space="preserve"> придумав додати в голівку сірника білий фосфор – це дозволило запалювати його об будь-яку шорстку поверхню. Але, на жаль, ця речовина виявилася надзвичайно токсичною </w:t>
      </w:r>
      <w:r>
        <w:rPr>
          <w:sz w:val="28"/>
          <w:szCs w:val="28"/>
          <w:lang w:val="uk-UA"/>
        </w:rPr>
        <w:t>–</w:t>
      </w:r>
      <w:r w:rsidRPr="00641C21">
        <w:rPr>
          <w:sz w:val="28"/>
          <w:szCs w:val="28"/>
          <w:lang w:val="uk-UA"/>
        </w:rPr>
        <w:t xml:space="preserve"> працівники</w:t>
      </w:r>
      <w:r>
        <w:rPr>
          <w:sz w:val="28"/>
          <w:szCs w:val="28"/>
          <w:lang w:val="uk-UA"/>
        </w:rPr>
        <w:t xml:space="preserve"> </w:t>
      </w:r>
      <w:r w:rsidRPr="00641C21">
        <w:rPr>
          <w:sz w:val="28"/>
          <w:szCs w:val="28"/>
          <w:lang w:val="uk-UA"/>
        </w:rPr>
        <w:t xml:space="preserve"> заводів з виробництва сірників вмирали від отруєння. </w:t>
      </w:r>
      <w:r>
        <w:rPr>
          <w:sz w:val="28"/>
          <w:szCs w:val="28"/>
          <w:lang w:val="uk-UA"/>
        </w:rPr>
        <w:t xml:space="preserve">І лише </w:t>
      </w:r>
      <w:r w:rsidRPr="00641C21">
        <w:rPr>
          <w:sz w:val="28"/>
          <w:szCs w:val="28"/>
          <w:lang w:val="uk-UA"/>
        </w:rPr>
        <w:t>1855-</w:t>
      </w:r>
      <w:r>
        <w:rPr>
          <w:sz w:val="28"/>
          <w:szCs w:val="28"/>
          <w:lang w:val="uk-UA"/>
        </w:rPr>
        <w:t>го року</w:t>
      </w:r>
      <w:r w:rsidRPr="00641C21">
        <w:rPr>
          <w:sz w:val="28"/>
          <w:szCs w:val="28"/>
          <w:lang w:val="uk-UA"/>
        </w:rPr>
        <w:t xml:space="preserve"> шведському хіміку </w:t>
      </w:r>
      <w:proofErr w:type="spellStart"/>
      <w:r w:rsidRPr="00641C21">
        <w:rPr>
          <w:sz w:val="28"/>
          <w:szCs w:val="28"/>
          <w:lang w:val="uk-UA"/>
        </w:rPr>
        <w:t>Йохану</w:t>
      </w:r>
      <w:proofErr w:type="spellEnd"/>
      <w:r w:rsidRPr="00641C21">
        <w:rPr>
          <w:sz w:val="28"/>
          <w:szCs w:val="28"/>
          <w:lang w:val="uk-UA"/>
        </w:rPr>
        <w:t xml:space="preserve"> </w:t>
      </w:r>
      <w:proofErr w:type="spellStart"/>
      <w:r w:rsidRPr="00641C21">
        <w:rPr>
          <w:sz w:val="28"/>
          <w:szCs w:val="28"/>
          <w:lang w:val="uk-UA"/>
        </w:rPr>
        <w:t>Лундстрему</w:t>
      </w:r>
      <w:proofErr w:type="spellEnd"/>
      <w:r w:rsidRPr="00641C21">
        <w:rPr>
          <w:sz w:val="28"/>
          <w:szCs w:val="28"/>
          <w:lang w:val="uk-UA"/>
        </w:rPr>
        <w:t xml:space="preserve"> спало на думку замінити небезпечний білий фосфор на безпечний червоний. Сірники стали називати шведськими, і це </w:t>
      </w:r>
      <w:r>
        <w:rPr>
          <w:sz w:val="28"/>
          <w:szCs w:val="28"/>
          <w:lang w:val="uk-UA"/>
        </w:rPr>
        <w:t xml:space="preserve">саме </w:t>
      </w:r>
      <w:r w:rsidRPr="00641C21">
        <w:rPr>
          <w:sz w:val="28"/>
          <w:szCs w:val="28"/>
          <w:lang w:val="uk-UA"/>
        </w:rPr>
        <w:t>ті сірники, якими ми користуємося донині.</w:t>
      </w:r>
    </w:p>
    <w:p w:rsidR="00444D54" w:rsidRPr="00641C21" w:rsidRDefault="00444D54" w:rsidP="00444D54">
      <w:pPr>
        <w:spacing w:line="276" w:lineRule="auto"/>
        <w:ind w:right="-24" w:firstLine="708"/>
        <w:jc w:val="both"/>
        <w:rPr>
          <w:sz w:val="28"/>
          <w:szCs w:val="28"/>
          <w:lang w:val="uk-UA"/>
        </w:rPr>
      </w:pPr>
      <w:r w:rsidRPr="00641C21">
        <w:rPr>
          <w:sz w:val="28"/>
          <w:szCs w:val="28"/>
          <w:lang w:val="uk-UA"/>
        </w:rPr>
        <w:t>А чи знаєте ви, що входить до складу сірникової голівки</w:t>
      </w:r>
      <w:r>
        <w:rPr>
          <w:sz w:val="28"/>
          <w:szCs w:val="28"/>
          <w:lang w:val="uk-UA"/>
        </w:rPr>
        <w:t xml:space="preserve"> і</w:t>
      </w:r>
      <w:r w:rsidRPr="00641C21">
        <w:rPr>
          <w:sz w:val="28"/>
          <w:szCs w:val="28"/>
          <w:lang w:val="uk-UA"/>
        </w:rPr>
        <w:t xml:space="preserve"> з якої деревини зазвичай роблять сірники? </w:t>
      </w:r>
      <w:r>
        <w:rPr>
          <w:sz w:val="28"/>
          <w:szCs w:val="28"/>
          <w:lang w:val="uk-UA"/>
        </w:rPr>
        <w:t xml:space="preserve">А скільки видів сірників існує у світі і </w:t>
      </w:r>
      <w:r w:rsidRPr="00641C21">
        <w:rPr>
          <w:sz w:val="28"/>
          <w:szCs w:val="28"/>
          <w:lang w:val="uk-UA"/>
        </w:rPr>
        <w:t>чи впливає колір сірникової голівки на якість горіння?</w:t>
      </w:r>
      <w:r>
        <w:rPr>
          <w:sz w:val="28"/>
          <w:szCs w:val="28"/>
          <w:lang w:val="uk-UA"/>
        </w:rPr>
        <w:t xml:space="preserve"> </w:t>
      </w:r>
      <w:r w:rsidRPr="00641C2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якими спочатку були коробочки для зберігання сірників і навіщо сірникові голівки</w:t>
      </w:r>
      <w:r w:rsidRPr="00641C21">
        <w:rPr>
          <w:sz w:val="28"/>
          <w:szCs w:val="28"/>
          <w:lang w:val="uk-UA"/>
        </w:rPr>
        <w:t xml:space="preserve"> встромляють </w:t>
      </w:r>
      <w:r>
        <w:rPr>
          <w:sz w:val="28"/>
          <w:szCs w:val="28"/>
          <w:lang w:val="uk-UA"/>
        </w:rPr>
        <w:t>у</w:t>
      </w:r>
      <w:r w:rsidRPr="00641C21">
        <w:rPr>
          <w:sz w:val="28"/>
          <w:szCs w:val="28"/>
          <w:lang w:val="uk-UA"/>
        </w:rPr>
        <w:t xml:space="preserve"> горщики з рослинами? А як сірничок може врятувати від укусів отруйних павуків</w:t>
      </w:r>
      <w:r>
        <w:rPr>
          <w:sz w:val="28"/>
          <w:szCs w:val="28"/>
          <w:lang w:val="uk-UA"/>
        </w:rPr>
        <w:t xml:space="preserve"> і чи існують у світі колекціонери сірникових коробок та етикеток і як називається це захоплення?</w:t>
      </w:r>
    </w:p>
    <w:p w:rsidR="00291728" w:rsidRPr="00641C21" w:rsidRDefault="00444D54" w:rsidP="00444D54">
      <w:pPr>
        <w:spacing w:line="276" w:lineRule="auto"/>
        <w:ind w:right="-23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речі, </w:t>
      </w:r>
      <w:r w:rsidRPr="00641C21">
        <w:rPr>
          <w:sz w:val="28"/>
          <w:szCs w:val="28"/>
          <w:lang w:val="uk-UA"/>
        </w:rPr>
        <w:t xml:space="preserve">у нас </w:t>
      </w:r>
      <w:r>
        <w:rPr>
          <w:sz w:val="28"/>
          <w:szCs w:val="28"/>
          <w:lang w:val="uk-UA"/>
        </w:rPr>
        <w:t xml:space="preserve">в бібліотеці </w:t>
      </w:r>
      <w:r w:rsidRPr="00641C21">
        <w:rPr>
          <w:sz w:val="28"/>
          <w:szCs w:val="28"/>
          <w:lang w:val="uk-UA"/>
        </w:rPr>
        <w:t xml:space="preserve">можна </w:t>
      </w:r>
      <w:r>
        <w:rPr>
          <w:sz w:val="28"/>
          <w:szCs w:val="28"/>
          <w:lang w:val="uk-UA"/>
        </w:rPr>
        <w:t>дізнатись чимало цікавого</w:t>
      </w:r>
      <w:r w:rsidRPr="00641C21">
        <w:rPr>
          <w:sz w:val="28"/>
          <w:szCs w:val="28"/>
          <w:lang w:val="uk-UA"/>
        </w:rPr>
        <w:t xml:space="preserve"> не лише про сірники, а й про безліч інших корисних і цікавих речей! Приходьте</w:t>
      </w:r>
      <w:r>
        <w:rPr>
          <w:sz w:val="28"/>
          <w:szCs w:val="28"/>
          <w:lang w:val="uk-UA"/>
        </w:rPr>
        <w:t>!</w:t>
      </w:r>
      <w:r w:rsidRPr="00641C21">
        <w:rPr>
          <w:sz w:val="28"/>
          <w:szCs w:val="28"/>
          <w:lang w:val="uk-UA"/>
        </w:rPr>
        <w:t xml:space="preserve"> Ми</w:t>
      </w:r>
      <w:r>
        <w:rPr>
          <w:sz w:val="28"/>
          <w:szCs w:val="28"/>
          <w:lang w:val="uk-UA"/>
        </w:rPr>
        <w:t xml:space="preserve"> </w:t>
      </w:r>
      <w:r w:rsidRPr="00641C21">
        <w:rPr>
          <w:sz w:val="28"/>
          <w:szCs w:val="28"/>
          <w:lang w:val="uk-UA"/>
        </w:rPr>
        <w:t xml:space="preserve">завжди раді зустрічі з вами! </w:t>
      </w:r>
      <w:r>
        <w:rPr>
          <w:sz w:val="28"/>
          <w:szCs w:val="28"/>
          <w:lang w:val="uk-UA"/>
        </w:rPr>
        <w:t>І пам’ятайте! –</w:t>
      </w:r>
      <w:r w:rsidRPr="00291728">
        <w:rPr>
          <w:sz w:val="28"/>
          <w:szCs w:val="28"/>
          <w:lang w:val="uk-UA"/>
        </w:rPr>
        <w:t xml:space="preserve"> </w:t>
      </w:r>
      <w:r w:rsidRPr="00641C21">
        <w:rPr>
          <w:sz w:val="28"/>
          <w:szCs w:val="28"/>
          <w:lang w:val="uk-UA"/>
        </w:rPr>
        <w:t>вогонь</w:t>
      </w:r>
      <w:r>
        <w:rPr>
          <w:sz w:val="28"/>
          <w:szCs w:val="28"/>
          <w:lang w:val="uk-UA"/>
        </w:rPr>
        <w:t xml:space="preserve"> </w:t>
      </w:r>
      <w:r w:rsidRPr="00641C21">
        <w:rPr>
          <w:sz w:val="28"/>
          <w:szCs w:val="28"/>
          <w:lang w:val="uk-UA"/>
        </w:rPr>
        <w:t xml:space="preserve">стає ворогом, якщо з ним поводитись необережно. </w:t>
      </w:r>
      <w:r>
        <w:rPr>
          <w:sz w:val="28"/>
          <w:szCs w:val="28"/>
          <w:lang w:val="uk-UA"/>
        </w:rPr>
        <w:t>М</w:t>
      </w:r>
      <w:r w:rsidRPr="00641C21">
        <w:rPr>
          <w:sz w:val="28"/>
          <w:szCs w:val="28"/>
          <w:lang w:val="uk-UA"/>
        </w:rPr>
        <w:t>оже виникнути пожежа. А пожежі легше запобігти</w:t>
      </w:r>
      <w:r>
        <w:rPr>
          <w:sz w:val="28"/>
          <w:szCs w:val="28"/>
          <w:lang w:val="uk-UA"/>
        </w:rPr>
        <w:t>,</w:t>
      </w:r>
      <w:r w:rsidRPr="00641C21">
        <w:rPr>
          <w:sz w:val="28"/>
          <w:szCs w:val="28"/>
          <w:lang w:val="uk-UA"/>
        </w:rPr>
        <w:t xml:space="preserve"> ніж її гасити, тому </w:t>
      </w:r>
      <w:r>
        <w:rPr>
          <w:sz w:val="28"/>
          <w:szCs w:val="28"/>
          <w:lang w:val="uk-UA"/>
        </w:rPr>
        <w:t xml:space="preserve">завжди </w:t>
      </w:r>
      <w:r w:rsidRPr="00641C21">
        <w:rPr>
          <w:sz w:val="28"/>
          <w:szCs w:val="28"/>
          <w:lang w:val="uk-UA"/>
        </w:rPr>
        <w:t>дотримуйтесь обережності при використанні сірників</w:t>
      </w:r>
      <w:r>
        <w:rPr>
          <w:sz w:val="28"/>
          <w:szCs w:val="28"/>
          <w:lang w:val="uk-UA"/>
        </w:rPr>
        <w:t>.</w:t>
      </w:r>
    </w:p>
    <w:p w:rsidR="0012338C" w:rsidRPr="00641C21" w:rsidRDefault="0012338C" w:rsidP="00DE055F">
      <w:pPr>
        <w:spacing w:line="276" w:lineRule="auto"/>
        <w:ind w:right="-23" w:firstLine="708"/>
        <w:jc w:val="both"/>
        <w:rPr>
          <w:sz w:val="28"/>
          <w:szCs w:val="28"/>
          <w:lang w:val="uk-UA"/>
        </w:rPr>
      </w:pPr>
    </w:p>
    <w:p w:rsidR="004C261B" w:rsidRDefault="00444D54" w:rsidP="00DE055F">
      <w:pPr>
        <w:spacing w:line="276" w:lineRule="auto"/>
        <w:ind w:right="-23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5499100</wp:posOffset>
            </wp:positionH>
            <wp:positionV relativeFrom="paragraph">
              <wp:posOffset>9525</wp:posOffset>
            </wp:positionV>
            <wp:extent cx="987425" cy="1304925"/>
            <wp:effectExtent l="19050" t="0" r="3175" b="0"/>
            <wp:wrapSquare wrapText="bothSides"/>
            <wp:docPr id="3" name="Рисунок 3" descr="D:\документи\новини для сайту\інфознайко\Інфознайко Сірник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Інфознайко Сірники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923925" cy="1314450"/>
            <wp:effectExtent l="19050" t="0" r="9525" b="0"/>
            <wp:wrapSquare wrapText="bothSides"/>
            <wp:docPr id="2" name="Рисунок 2" descr="D:\документи\новини для сайту\інфознайко\Інфознайко Сірник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Інфознайко Сірники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261B" w:rsidRPr="00641C21">
        <w:rPr>
          <w:sz w:val="28"/>
          <w:szCs w:val="28"/>
          <w:lang w:val="uk-UA"/>
        </w:rPr>
        <w:t>Відкриття. – Київ : Кобза, 2003. – 309 с. – (Світ навколо нас).</w:t>
      </w:r>
    </w:p>
    <w:p w:rsidR="00DE055F" w:rsidRPr="00641C21" w:rsidRDefault="00DE055F" w:rsidP="00DE055F">
      <w:pPr>
        <w:spacing w:line="276" w:lineRule="auto"/>
        <w:ind w:right="-23"/>
        <w:rPr>
          <w:sz w:val="28"/>
          <w:szCs w:val="28"/>
          <w:lang w:val="uk-UA"/>
        </w:rPr>
      </w:pPr>
    </w:p>
    <w:p w:rsidR="00CC4460" w:rsidRDefault="00CC4460" w:rsidP="00DE055F">
      <w:pPr>
        <w:spacing w:line="276" w:lineRule="auto"/>
        <w:ind w:right="-23"/>
        <w:rPr>
          <w:sz w:val="28"/>
          <w:szCs w:val="28"/>
          <w:lang w:val="uk-UA"/>
        </w:rPr>
      </w:pPr>
      <w:proofErr w:type="spellStart"/>
      <w:r w:rsidRPr="00641C21">
        <w:rPr>
          <w:sz w:val="28"/>
          <w:szCs w:val="28"/>
          <w:lang w:val="uk-UA"/>
        </w:rPr>
        <w:t>Лигун</w:t>
      </w:r>
      <w:proofErr w:type="spellEnd"/>
      <w:r w:rsidRPr="00641C21">
        <w:rPr>
          <w:sz w:val="28"/>
          <w:szCs w:val="28"/>
          <w:lang w:val="uk-UA"/>
        </w:rPr>
        <w:t xml:space="preserve">, Ю. Король Попелюшко / Ю. </w:t>
      </w:r>
      <w:proofErr w:type="spellStart"/>
      <w:r w:rsidRPr="00641C21">
        <w:rPr>
          <w:sz w:val="28"/>
          <w:szCs w:val="28"/>
          <w:lang w:val="uk-UA"/>
        </w:rPr>
        <w:t>Лигун</w:t>
      </w:r>
      <w:proofErr w:type="spellEnd"/>
      <w:r w:rsidRPr="00641C21">
        <w:rPr>
          <w:sz w:val="28"/>
          <w:szCs w:val="28"/>
          <w:lang w:val="uk-UA"/>
        </w:rPr>
        <w:t>. – Дніпропетровськ : Проспект, 2002. – 23 с. : іл.</w:t>
      </w:r>
    </w:p>
    <w:p w:rsidR="004C261B" w:rsidRDefault="00444D54" w:rsidP="00DE055F">
      <w:pPr>
        <w:spacing w:line="276" w:lineRule="auto"/>
        <w:ind w:right="-23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358140</wp:posOffset>
            </wp:positionV>
            <wp:extent cx="942975" cy="1524000"/>
            <wp:effectExtent l="19050" t="0" r="9525" b="0"/>
            <wp:wrapSquare wrapText="bothSides"/>
            <wp:docPr id="5" name="Рисунок 5" descr="D:\документи\новини для сайту\інфознайко\Інфознайко Сірники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Інфознайко Сірники\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234315</wp:posOffset>
            </wp:positionV>
            <wp:extent cx="1019175" cy="1314450"/>
            <wp:effectExtent l="19050" t="0" r="9525" b="0"/>
            <wp:wrapSquare wrapText="bothSides"/>
            <wp:docPr id="4" name="Рисунок 4" descr="D:\документи\новини для сайту\інфознайко\Інфознайко Сірник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Інфознайко Сірники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C261B" w:rsidRPr="00641C21">
        <w:rPr>
          <w:sz w:val="28"/>
          <w:szCs w:val="28"/>
          <w:lang w:val="uk-UA"/>
        </w:rPr>
        <w:t>Піцик</w:t>
      </w:r>
      <w:proofErr w:type="spellEnd"/>
      <w:r w:rsidR="004C261B" w:rsidRPr="00641C21">
        <w:rPr>
          <w:sz w:val="28"/>
          <w:szCs w:val="28"/>
          <w:lang w:val="uk-UA"/>
        </w:rPr>
        <w:t xml:space="preserve">, А. Фантазії із сірників /А. </w:t>
      </w:r>
      <w:proofErr w:type="spellStart"/>
      <w:r w:rsidR="004C261B" w:rsidRPr="00641C21">
        <w:rPr>
          <w:sz w:val="28"/>
          <w:szCs w:val="28"/>
          <w:lang w:val="uk-UA"/>
        </w:rPr>
        <w:t>Піцик</w:t>
      </w:r>
      <w:proofErr w:type="spellEnd"/>
      <w:r w:rsidR="004C261B" w:rsidRPr="00641C21">
        <w:rPr>
          <w:sz w:val="28"/>
          <w:szCs w:val="28"/>
          <w:lang w:val="uk-UA"/>
        </w:rPr>
        <w:t xml:space="preserve">. – Донецьк : </w:t>
      </w:r>
      <w:proofErr w:type="spellStart"/>
      <w:r w:rsidR="004C261B" w:rsidRPr="00641C21">
        <w:rPr>
          <w:sz w:val="28"/>
          <w:szCs w:val="28"/>
          <w:lang w:val="uk-UA"/>
        </w:rPr>
        <w:t>Глорія-Трейд</w:t>
      </w:r>
      <w:proofErr w:type="spellEnd"/>
      <w:r w:rsidR="004C261B" w:rsidRPr="00641C21">
        <w:rPr>
          <w:sz w:val="28"/>
          <w:szCs w:val="28"/>
          <w:lang w:val="uk-UA"/>
        </w:rPr>
        <w:t>, 2013. – 64 с.: іл. – (Чарівна майстерня. Мої перші шедеври).</w:t>
      </w:r>
    </w:p>
    <w:p w:rsidR="00DE055F" w:rsidRPr="00641C21" w:rsidRDefault="00DE055F" w:rsidP="00DE055F">
      <w:pPr>
        <w:spacing w:line="276" w:lineRule="auto"/>
        <w:ind w:right="-23"/>
        <w:rPr>
          <w:sz w:val="28"/>
          <w:szCs w:val="28"/>
          <w:lang w:val="uk-UA"/>
        </w:rPr>
      </w:pPr>
    </w:p>
    <w:p w:rsidR="00776CFB" w:rsidRPr="00E2123A" w:rsidRDefault="002F6D81" w:rsidP="00DE055F">
      <w:pPr>
        <w:spacing w:line="276" w:lineRule="auto"/>
        <w:ind w:right="-23"/>
        <w:rPr>
          <w:sz w:val="28"/>
          <w:szCs w:val="28"/>
          <w:lang w:val="uk-UA"/>
        </w:rPr>
      </w:pPr>
      <w:r w:rsidRPr="00641C21">
        <w:rPr>
          <w:sz w:val="28"/>
          <w:szCs w:val="28"/>
          <w:lang w:val="uk-UA"/>
        </w:rPr>
        <w:t xml:space="preserve">Історія </w:t>
      </w:r>
      <w:r w:rsidR="00BF5076" w:rsidRPr="00641C21">
        <w:rPr>
          <w:sz w:val="28"/>
          <w:szCs w:val="28"/>
          <w:lang w:val="uk-UA"/>
        </w:rPr>
        <w:t>речей. – Харків: Фоліо, 2005. – С.275-316.</w:t>
      </w:r>
      <w:r w:rsidR="00E2123A" w:rsidRPr="00444D5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/>
        </w:rPr>
        <w:t xml:space="preserve"> </w:t>
      </w:r>
    </w:p>
    <w:p w:rsidR="00DE055F" w:rsidRPr="00641C21" w:rsidRDefault="00DE055F" w:rsidP="00DE055F">
      <w:pPr>
        <w:spacing w:line="276" w:lineRule="auto"/>
        <w:ind w:right="-23"/>
        <w:rPr>
          <w:sz w:val="28"/>
          <w:szCs w:val="28"/>
          <w:lang w:val="uk-UA"/>
        </w:rPr>
      </w:pPr>
    </w:p>
    <w:p w:rsidR="003B33B4" w:rsidRDefault="00444D54" w:rsidP="00DE055F">
      <w:pPr>
        <w:spacing w:line="276" w:lineRule="auto"/>
        <w:ind w:right="-23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474980</wp:posOffset>
            </wp:positionV>
            <wp:extent cx="1047750" cy="1266825"/>
            <wp:effectExtent l="19050" t="0" r="0" b="0"/>
            <wp:wrapSquare wrapText="bothSides"/>
            <wp:docPr id="7" name="Рисунок 7" descr="D:\документи\новини для сайту\інфознайко\Інфознайко Сірник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Інфознайко Сірники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141605</wp:posOffset>
            </wp:positionV>
            <wp:extent cx="1019175" cy="1362075"/>
            <wp:effectExtent l="19050" t="0" r="9525" b="0"/>
            <wp:wrapSquare wrapText="bothSides"/>
            <wp:docPr id="6" name="Рисунок 6" descr="D:\документи\новини для сайту\інфознайко\Інфознайко Сірник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Інфознайко Сірники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33B4" w:rsidRPr="00641C21">
        <w:rPr>
          <w:sz w:val="28"/>
          <w:szCs w:val="28"/>
          <w:lang w:val="uk-UA"/>
        </w:rPr>
        <w:t xml:space="preserve">Світ знайомих незнайомців : популярна дитяча </w:t>
      </w:r>
      <w:r w:rsidR="00631D26" w:rsidRPr="00641C21">
        <w:rPr>
          <w:sz w:val="28"/>
          <w:szCs w:val="28"/>
          <w:lang w:val="uk-UA"/>
        </w:rPr>
        <w:t xml:space="preserve">енциклопедія. – Харків : Український фонд міжнародного молодіжного співробітництва, 2003. – 160 с : іл. – </w:t>
      </w:r>
      <w:r w:rsidR="00E11B8F" w:rsidRPr="00641C21">
        <w:rPr>
          <w:sz w:val="28"/>
          <w:szCs w:val="28"/>
          <w:lang w:val="uk-UA"/>
        </w:rPr>
        <w:t xml:space="preserve">      </w:t>
      </w:r>
      <w:r w:rsidR="00631D26" w:rsidRPr="00641C21">
        <w:rPr>
          <w:sz w:val="28"/>
          <w:szCs w:val="28"/>
          <w:lang w:val="uk-UA"/>
        </w:rPr>
        <w:t>(Що? Де? Чому?).</w:t>
      </w:r>
    </w:p>
    <w:p w:rsidR="00DE055F" w:rsidRPr="00641C21" w:rsidRDefault="00DE055F" w:rsidP="00DE055F">
      <w:pPr>
        <w:spacing w:line="276" w:lineRule="auto"/>
        <w:ind w:right="-23"/>
        <w:rPr>
          <w:sz w:val="28"/>
          <w:szCs w:val="28"/>
          <w:lang w:val="uk-UA"/>
        </w:rPr>
      </w:pPr>
    </w:p>
    <w:p w:rsidR="003B33B4" w:rsidRDefault="00787E55" w:rsidP="00DE055F">
      <w:pPr>
        <w:spacing w:line="276" w:lineRule="auto"/>
        <w:ind w:right="-23"/>
        <w:rPr>
          <w:sz w:val="28"/>
          <w:szCs w:val="28"/>
          <w:lang w:val="uk-UA"/>
        </w:rPr>
      </w:pPr>
      <w:proofErr w:type="spellStart"/>
      <w:r w:rsidRPr="00641C21">
        <w:rPr>
          <w:sz w:val="28"/>
          <w:szCs w:val="28"/>
          <w:lang w:val="uk-UA"/>
        </w:rPr>
        <w:t>Сімон</w:t>
      </w:r>
      <w:proofErr w:type="spellEnd"/>
      <w:r w:rsidRPr="00641C21">
        <w:rPr>
          <w:sz w:val="28"/>
          <w:szCs w:val="28"/>
          <w:lang w:val="uk-UA"/>
        </w:rPr>
        <w:t>, Ф. Відкриття і</w:t>
      </w:r>
      <w:r w:rsidR="00631D26" w:rsidRPr="00641C21">
        <w:rPr>
          <w:sz w:val="28"/>
          <w:szCs w:val="28"/>
          <w:lang w:val="uk-UA"/>
        </w:rPr>
        <w:t xml:space="preserve"> винаходи: енцикло</w:t>
      </w:r>
      <w:r w:rsidR="00E11B8F" w:rsidRPr="00641C21">
        <w:rPr>
          <w:sz w:val="28"/>
          <w:szCs w:val="28"/>
          <w:lang w:val="uk-UA"/>
        </w:rPr>
        <w:t>педія</w:t>
      </w:r>
      <w:r w:rsidR="00781147" w:rsidRPr="00641C21">
        <w:rPr>
          <w:sz w:val="28"/>
          <w:szCs w:val="28"/>
          <w:lang w:val="uk-UA"/>
        </w:rPr>
        <w:t xml:space="preserve"> / Ф. </w:t>
      </w:r>
      <w:proofErr w:type="spellStart"/>
      <w:r w:rsidR="00781147" w:rsidRPr="00641C21">
        <w:rPr>
          <w:sz w:val="28"/>
          <w:szCs w:val="28"/>
          <w:lang w:val="uk-UA"/>
        </w:rPr>
        <w:t>Сімон</w:t>
      </w:r>
      <w:proofErr w:type="spellEnd"/>
      <w:r w:rsidR="00781147" w:rsidRPr="00641C21">
        <w:rPr>
          <w:sz w:val="28"/>
          <w:szCs w:val="28"/>
          <w:lang w:val="uk-UA"/>
        </w:rPr>
        <w:t>. – Київ : Махаон-Україна, 2008. – 127 с. : іл.</w:t>
      </w:r>
      <w:r w:rsidR="000B6435" w:rsidRPr="00641C21">
        <w:rPr>
          <w:sz w:val="28"/>
          <w:szCs w:val="28"/>
          <w:lang w:val="uk-UA"/>
        </w:rPr>
        <w:t xml:space="preserve"> –</w:t>
      </w:r>
      <w:r w:rsidR="00781147" w:rsidRPr="00641C21">
        <w:rPr>
          <w:sz w:val="28"/>
          <w:szCs w:val="28"/>
          <w:lang w:val="uk-UA"/>
        </w:rPr>
        <w:t xml:space="preserve"> (Дитяча енциклопедія Махаон).</w:t>
      </w:r>
    </w:p>
    <w:p w:rsidR="00DE055F" w:rsidRPr="00641C21" w:rsidRDefault="00DE055F" w:rsidP="00DE055F">
      <w:pPr>
        <w:spacing w:line="276" w:lineRule="auto"/>
        <w:ind w:right="-23"/>
        <w:rPr>
          <w:sz w:val="28"/>
          <w:szCs w:val="28"/>
          <w:lang w:val="uk-UA"/>
        </w:rPr>
      </w:pPr>
    </w:p>
    <w:p w:rsidR="007E3E89" w:rsidRDefault="007E3E89" w:rsidP="00DE055F">
      <w:pPr>
        <w:spacing w:line="276" w:lineRule="auto"/>
        <w:ind w:right="-23"/>
        <w:rPr>
          <w:sz w:val="28"/>
          <w:szCs w:val="28"/>
          <w:lang w:val="uk-UA"/>
        </w:rPr>
      </w:pPr>
      <w:proofErr w:type="spellStart"/>
      <w:r w:rsidRPr="00641C21">
        <w:rPr>
          <w:sz w:val="28"/>
          <w:szCs w:val="28"/>
          <w:lang w:val="uk-UA"/>
        </w:rPr>
        <w:t>М`ясников</w:t>
      </w:r>
      <w:proofErr w:type="spellEnd"/>
      <w:r w:rsidRPr="00641C21">
        <w:rPr>
          <w:sz w:val="28"/>
          <w:szCs w:val="28"/>
          <w:lang w:val="uk-UA"/>
        </w:rPr>
        <w:t>, В. Бо якщо ми горіти не</w:t>
      </w:r>
      <w:r w:rsidR="003B33B4" w:rsidRPr="00641C21">
        <w:rPr>
          <w:sz w:val="28"/>
          <w:szCs w:val="28"/>
          <w:lang w:val="uk-UA"/>
        </w:rPr>
        <w:t xml:space="preserve"> </w:t>
      </w:r>
      <w:r w:rsidRPr="00641C21">
        <w:rPr>
          <w:sz w:val="28"/>
          <w:szCs w:val="28"/>
          <w:lang w:val="uk-UA"/>
        </w:rPr>
        <w:t xml:space="preserve">будемо… </w:t>
      </w:r>
      <w:r w:rsidR="003B33B4" w:rsidRPr="00641C21">
        <w:rPr>
          <w:sz w:val="28"/>
          <w:szCs w:val="28"/>
          <w:lang w:val="uk-UA"/>
        </w:rPr>
        <w:t xml:space="preserve">[про сірники] /В. </w:t>
      </w:r>
      <w:proofErr w:type="spellStart"/>
      <w:r w:rsidR="003B33B4" w:rsidRPr="00641C21">
        <w:rPr>
          <w:sz w:val="28"/>
          <w:szCs w:val="28"/>
          <w:lang w:val="uk-UA"/>
        </w:rPr>
        <w:t>М`ясников</w:t>
      </w:r>
      <w:proofErr w:type="spellEnd"/>
      <w:r w:rsidR="003B33B4" w:rsidRPr="00641C21">
        <w:rPr>
          <w:sz w:val="28"/>
          <w:szCs w:val="28"/>
          <w:lang w:val="uk-UA"/>
        </w:rPr>
        <w:t xml:space="preserve"> // Колосок. </w:t>
      </w:r>
      <w:r w:rsidR="00E36CD9" w:rsidRPr="00641C21">
        <w:rPr>
          <w:sz w:val="28"/>
          <w:szCs w:val="28"/>
          <w:lang w:val="uk-UA"/>
        </w:rPr>
        <w:t>–</w:t>
      </w:r>
      <w:r w:rsidR="003B33B4" w:rsidRPr="00641C21">
        <w:rPr>
          <w:sz w:val="28"/>
          <w:szCs w:val="28"/>
          <w:lang w:val="uk-UA"/>
        </w:rPr>
        <w:t xml:space="preserve"> 2010. </w:t>
      </w:r>
      <w:r w:rsidR="00E36CD9" w:rsidRPr="00641C21">
        <w:rPr>
          <w:sz w:val="28"/>
          <w:szCs w:val="28"/>
          <w:lang w:val="uk-UA"/>
        </w:rPr>
        <w:t>–</w:t>
      </w:r>
      <w:r w:rsidR="003B33B4" w:rsidRPr="00641C21">
        <w:rPr>
          <w:sz w:val="28"/>
          <w:szCs w:val="28"/>
          <w:lang w:val="uk-UA"/>
        </w:rPr>
        <w:t xml:space="preserve"> № 3. – С. 4-9. </w:t>
      </w:r>
    </w:p>
    <w:p w:rsidR="00DE055F" w:rsidRPr="00641C21" w:rsidRDefault="00DE055F" w:rsidP="00DE055F">
      <w:pPr>
        <w:spacing w:line="276" w:lineRule="auto"/>
        <w:ind w:right="-23"/>
        <w:rPr>
          <w:sz w:val="28"/>
          <w:szCs w:val="28"/>
          <w:lang w:val="uk-UA"/>
        </w:rPr>
      </w:pPr>
    </w:p>
    <w:p w:rsidR="00BF5076" w:rsidRDefault="003B33B4" w:rsidP="00DE055F">
      <w:pPr>
        <w:spacing w:line="276" w:lineRule="auto"/>
        <w:ind w:right="-23"/>
        <w:rPr>
          <w:sz w:val="28"/>
          <w:szCs w:val="28"/>
          <w:lang w:val="uk-UA"/>
        </w:rPr>
      </w:pPr>
      <w:r w:rsidRPr="00641C21">
        <w:rPr>
          <w:sz w:val="28"/>
          <w:szCs w:val="28"/>
          <w:lang w:val="uk-UA"/>
        </w:rPr>
        <w:t>Незамінна річ</w:t>
      </w:r>
      <w:r w:rsidR="004C261B" w:rsidRPr="00641C21">
        <w:rPr>
          <w:sz w:val="28"/>
          <w:szCs w:val="28"/>
          <w:lang w:val="uk-UA"/>
        </w:rPr>
        <w:t xml:space="preserve"> // Шкільна бібліотека. – 2021. </w:t>
      </w:r>
      <w:r w:rsidR="00806A3D" w:rsidRPr="00641C21">
        <w:rPr>
          <w:sz w:val="28"/>
          <w:szCs w:val="28"/>
          <w:lang w:val="uk-UA"/>
        </w:rPr>
        <w:t>–</w:t>
      </w:r>
      <w:r w:rsidR="004C261B" w:rsidRPr="00641C21">
        <w:rPr>
          <w:sz w:val="28"/>
          <w:szCs w:val="28"/>
          <w:lang w:val="uk-UA"/>
        </w:rPr>
        <w:t xml:space="preserve"> № 2. – С. 14.</w:t>
      </w:r>
    </w:p>
    <w:p w:rsidR="00DE055F" w:rsidRPr="00641C21" w:rsidRDefault="00DE055F" w:rsidP="00DE055F">
      <w:pPr>
        <w:spacing w:line="276" w:lineRule="auto"/>
        <w:ind w:right="-23"/>
        <w:rPr>
          <w:sz w:val="28"/>
          <w:szCs w:val="28"/>
          <w:lang w:val="uk-UA"/>
        </w:rPr>
      </w:pPr>
    </w:p>
    <w:p w:rsidR="004C261B" w:rsidRPr="00641C21" w:rsidRDefault="004C261B" w:rsidP="00DE055F">
      <w:pPr>
        <w:spacing w:line="276" w:lineRule="auto"/>
        <w:ind w:right="-23"/>
        <w:rPr>
          <w:sz w:val="28"/>
          <w:szCs w:val="28"/>
          <w:lang w:val="uk-UA"/>
        </w:rPr>
      </w:pPr>
      <w:r w:rsidRPr="00641C21">
        <w:rPr>
          <w:sz w:val="28"/>
          <w:szCs w:val="28"/>
          <w:lang w:val="uk-UA"/>
        </w:rPr>
        <w:t xml:space="preserve">Що ми знаємо про сірники // Шкільна бібліотека. – 2022. </w:t>
      </w:r>
      <w:r w:rsidR="00E36CD9" w:rsidRPr="00641C21">
        <w:rPr>
          <w:sz w:val="28"/>
          <w:szCs w:val="28"/>
          <w:lang w:val="uk-UA"/>
        </w:rPr>
        <w:t>–</w:t>
      </w:r>
      <w:r w:rsidRPr="00641C21">
        <w:rPr>
          <w:sz w:val="28"/>
          <w:szCs w:val="28"/>
          <w:lang w:val="uk-UA"/>
        </w:rPr>
        <w:t xml:space="preserve"> № 3 (36). – С. 15.</w:t>
      </w:r>
    </w:p>
    <w:sectPr w:rsidR="004C261B" w:rsidRPr="00641C21" w:rsidSect="005A79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2B71"/>
    <w:multiLevelType w:val="multilevel"/>
    <w:tmpl w:val="B24A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7625A"/>
    <w:multiLevelType w:val="multilevel"/>
    <w:tmpl w:val="CB4E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864FDD"/>
    <w:rsid w:val="00055747"/>
    <w:rsid w:val="00056C2A"/>
    <w:rsid w:val="00076267"/>
    <w:rsid w:val="000842E1"/>
    <w:rsid w:val="000B6435"/>
    <w:rsid w:val="0012338C"/>
    <w:rsid w:val="00154961"/>
    <w:rsid w:val="001B6A7F"/>
    <w:rsid w:val="001F1092"/>
    <w:rsid w:val="0024607B"/>
    <w:rsid w:val="002840E3"/>
    <w:rsid w:val="002843C2"/>
    <w:rsid w:val="00287CDA"/>
    <w:rsid w:val="00291728"/>
    <w:rsid w:val="002C40CC"/>
    <w:rsid w:val="002F6D81"/>
    <w:rsid w:val="0037187E"/>
    <w:rsid w:val="00387468"/>
    <w:rsid w:val="003B33B4"/>
    <w:rsid w:val="003C1D1B"/>
    <w:rsid w:val="003D3341"/>
    <w:rsid w:val="00417281"/>
    <w:rsid w:val="00444D54"/>
    <w:rsid w:val="00474811"/>
    <w:rsid w:val="004A3F07"/>
    <w:rsid w:val="004B1B98"/>
    <w:rsid w:val="004B339A"/>
    <w:rsid w:val="004C261B"/>
    <w:rsid w:val="004F2044"/>
    <w:rsid w:val="005028CC"/>
    <w:rsid w:val="00503F46"/>
    <w:rsid w:val="00505D14"/>
    <w:rsid w:val="005A79C0"/>
    <w:rsid w:val="00631D26"/>
    <w:rsid w:val="00641C21"/>
    <w:rsid w:val="00644766"/>
    <w:rsid w:val="00694F71"/>
    <w:rsid w:val="00776CFB"/>
    <w:rsid w:val="00781147"/>
    <w:rsid w:val="00787E55"/>
    <w:rsid w:val="007E3E89"/>
    <w:rsid w:val="007F1096"/>
    <w:rsid w:val="008029A1"/>
    <w:rsid w:val="00806A3D"/>
    <w:rsid w:val="00826BC5"/>
    <w:rsid w:val="00864FDD"/>
    <w:rsid w:val="008741E6"/>
    <w:rsid w:val="00881B0C"/>
    <w:rsid w:val="008C2759"/>
    <w:rsid w:val="008E0E10"/>
    <w:rsid w:val="00992BD3"/>
    <w:rsid w:val="00AF4061"/>
    <w:rsid w:val="00BA1928"/>
    <w:rsid w:val="00BB1E1D"/>
    <w:rsid w:val="00BF5076"/>
    <w:rsid w:val="00C0483F"/>
    <w:rsid w:val="00CA5E09"/>
    <w:rsid w:val="00CC4460"/>
    <w:rsid w:val="00CE3586"/>
    <w:rsid w:val="00D72EA0"/>
    <w:rsid w:val="00D86F91"/>
    <w:rsid w:val="00DB0526"/>
    <w:rsid w:val="00DE055F"/>
    <w:rsid w:val="00E040B6"/>
    <w:rsid w:val="00E11B8F"/>
    <w:rsid w:val="00E2123A"/>
    <w:rsid w:val="00E36CD9"/>
    <w:rsid w:val="00E47239"/>
    <w:rsid w:val="00E749A9"/>
    <w:rsid w:val="00EA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74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5028CC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5028CC"/>
    <w:rPr>
      <w:rFonts w:cs="Times New Roman"/>
      <w:b/>
      <w:bCs/>
    </w:rPr>
  </w:style>
  <w:style w:type="paragraph" w:styleId="a5">
    <w:name w:val="Normal (Web)"/>
    <w:basedOn w:val="a"/>
    <w:semiHidden/>
    <w:rsid w:val="00D86F91"/>
    <w:pPr>
      <w:spacing w:before="100" w:beforeAutospacing="1" w:after="100" w:afterAutospacing="1"/>
    </w:pPr>
    <w:rPr>
      <w:rFonts w:eastAsia="Calibri"/>
    </w:rPr>
  </w:style>
  <w:style w:type="paragraph" w:styleId="a6">
    <w:name w:val="Balloon Text"/>
    <w:basedOn w:val="a"/>
    <w:link w:val="a7"/>
    <w:rsid w:val="00DE05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E055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2157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Homka</dc:creator>
  <cp:lastModifiedBy>user</cp:lastModifiedBy>
  <cp:revision>3</cp:revision>
  <dcterms:created xsi:type="dcterms:W3CDTF">2024-10-21T12:57:00Z</dcterms:created>
  <dcterms:modified xsi:type="dcterms:W3CDTF">2025-02-28T08:04:00Z</dcterms:modified>
</cp:coreProperties>
</file>